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59" w:rsidRPr="004832DA" w:rsidRDefault="007D6059" w:rsidP="007D6059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32DA">
        <w:rPr>
          <w:rFonts w:ascii="Times New Roman" w:hAnsi="Times New Roman" w:cs="Times New Roman"/>
          <w:b/>
          <w:sz w:val="24"/>
          <w:szCs w:val="24"/>
        </w:rPr>
        <w:t>İLGİLİLERE DUYURU</w:t>
      </w:r>
      <w:r w:rsidR="000D7591" w:rsidRPr="00483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DA">
        <w:rPr>
          <w:rFonts w:ascii="Times New Roman" w:hAnsi="Times New Roman" w:cs="Times New Roman"/>
          <w:b/>
          <w:sz w:val="24"/>
          <w:szCs w:val="24"/>
        </w:rPr>
        <w:t>(İLAN)</w:t>
      </w:r>
    </w:p>
    <w:p w:rsidR="007D6059" w:rsidRPr="004832DA" w:rsidRDefault="007D6059" w:rsidP="007D6059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A1" w:rsidRPr="004832DA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DA">
        <w:rPr>
          <w:rFonts w:ascii="Times New Roman" w:hAnsi="Times New Roman" w:cs="Times New Roman"/>
          <w:b/>
          <w:sz w:val="24"/>
          <w:szCs w:val="24"/>
        </w:rPr>
        <w:t>İHALE KONUSU HAKKINDA BİLGİLER:</w:t>
      </w:r>
    </w:p>
    <w:p w:rsidR="00881EA1" w:rsidRPr="004832DA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Pazarlığa konu olan kantinin bulunduğu;</w:t>
      </w:r>
    </w:p>
    <w:p w:rsidR="00881EA1" w:rsidRPr="004832DA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04019" w:rsidRPr="004832DA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Okul A</w:t>
      </w:r>
      <w:r w:rsidR="00881EA1" w:rsidRPr="004832DA">
        <w:rPr>
          <w:rFonts w:ascii="Times New Roman" w:hAnsi="Times New Roman" w:cs="Times New Roman"/>
          <w:sz w:val="24"/>
          <w:szCs w:val="24"/>
        </w:rPr>
        <w:t>dı</w:t>
      </w:r>
      <w:r w:rsidR="00881EA1" w:rsidRPr="004832DA">
        <w:rPr>
          <w:rFonts w:ascii="Times New Roman" w:hAnsi="Times New Roman" w:cs="Times New Roman"/>
          <w:sz w:val="24"/>
          <w:szCs w:val="24"/>
        </w:rPr>
        <w:tab/>
      </w:r>
      <w:r w:rsidR="00881EA1" w:rsidRPr="004832DA">
        <w:rPr>
          <w:rFonts w:ascii="Times New Roman" w:hAnsi="Times New Roman" w:cs="Times New Roman"/>
          <w:sz w:val="24"/>
          <w:szCs w:val="24"/>
        </w:rPr>
        <w:tab/>
      </w:r>
      <w:r w:rsidR="00881EA1" w:rsidRPr="004832DA">
        <w:rPr>
          <w:rFonts w:ascii="Times New Roman" w:hAnsi="Times New Roman" w:cs="Times New Roman"/>
          <w:sz w:val="24"/>
          <w:szCs w:val="24"/>
        </w:rPr>
        <w:tab/>
      </w:r>
      <w:r w:rsidR="00881EA1" w:rsidRPr="004832DA">
        <w:rPr>
          <w:rFonts w:ascii="Times New Roman" w:hAnsi="Times New Roman" w:cs="Times New Roman"/>
          <w:sz w:val="24"/>
          <w:szCs w:val="24"/>
        </w:rPr>
        <w:tab/>
      </w:r>
      <w:r w:rsidR="00B6633A" w:rsidRPr="004832DA">
        <w:rPr>
          <w:rFonts w:ascii="Times New Roman" w:hAnsi="Times New Roman" w:cs="Times New Roman"/>
          <w:sz w:val="24"/>
          <w:szCs w:val="24"/>
        </w:rPr>
        <w:tab/>
      </w:r>
      <w:r w:rsidR="00881EA1" w:rsidRPr="004832DA">
        <w:rPr>
          <w:rFonts w:ascii="Times New Roman" w:hAnsi="Times New Roman" w:cs="Times New Roman"/>
          <w:sz w:val="24"/>
          <w:szCs w:val="24"/>
        </w:rPr>
        <w:t xml:space="preserve">: </w:t>
      </w:r>
      <w:r w:rsidR="00E725A8" w:rsidRPr="004832D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Nafiye </w:t>
      </w:r>
      <w:r w:rsidR="00D85EA3" w:rsidRPr="004832DA">
        <w:rPr>
          <w:rFonts w:ascii="Times New Roman" w:hAnsi="Times New Roman" w:cs="Times New Roman"/>
          <w:sz w:val="24"/>
          <w:szCs w:val="24"/>
        </w:rPr>
        <w:t xml:space="preserve">- 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Hüseyin </w:t>
      </w:r>
      <w:r w:rsidR="00543AEE" w:rsidRPr="004832DA">
        <w:rPr>
          <w:rFonts w:ascii="Times New Roman" w:hAnsi="Times New Roman" w:cs="Times New Roman"/>
          <w:sz w:val="24"/>
          <w:szCs w:val="24"/>
        </w:rPr>
        <w:t xml:space="preserve">Küçükoğlu Halk </w:t>
      </w:r>
    </w:p>
    <w:p w:rsidR="00881EA1" w:rsidRPr="004832DA" w:rsidRDefault="00904019" w:rsidP="0090401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43AEE" w:rsidRPr="004832DA">
        <w:rPr>
          <w:rFonts w:ascii="Times New Roman" w:hAnsi="Times New Roman" w:cs="Times New Roman"/>
          <w:sz w:val="24"/>
          <w:szCs w:val="24"/>
        </w:rPr>
        <w:t xml:space="preserve">Eğitim Merkezi  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ve </w:t>
      </w:r>
      <w:r w:rsidRPr="004832DA">
        <w:rPr>
          <w:rFonts w:ascii="Times New Roman" w:hAnsi="Times New Roman" w:cs="Times New Roman"/>
          <w:sz w:val="24"/>
          <w:szCs w:val="24"/>
        </w:rPr>
        <w:t>ASO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0743D9" w:rsidRPr="004832DA">
        <w:rPr>
          <w:rFonts w:ascii="Times New Roman" w:hAnsi="Times New Roman" w:cs="Times New Roman"/>
          <w:sz w:val="24"/>
          <w:szCs w:val="24"/>
        </w:rPr>
        <w:t>Müdürlüğü</w:t>
      </w:r>
    </w:p>
    <w:p w:rsidR="00881EA1" w:rsidRPr="004832DA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Bulunduğu İlçe</w:t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="00B6633A"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>: Tepebaşı</w:t>
      </w:r>
    </w:p>
    <w:p w:rsidR="00B6633A" w:rsidRPr="004832DA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Kantinin Muham</w:t>
      </w:r>
      <w:r w:rsidR="00881EA1" w:rsidRPr="004832DA">
        <w:rPr>
          <w:rFonts w:ascii="Times New Roman" w:hAnsi="Times New Roman" w:cs="Times New Roman"/>
          <w:sz w:val="24"/>
          <w:szCs w:val="24"/>
        </w:rPr>
        <w:t>men Bedel Tespit</w:t>
      </w:r>
    </w:p>
    <w:p w:rsidR="00881EA1" w:rsidRPr="004832DA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Komisyonunca belirlenen aylık ücreti</w:t>
      </w:r>
      <w:r w:rsidR="00B6633A"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 xml:space="preserve">: </w:t>
      </w:r>
      <w:r w:rsidR="00F8262E" w:rsidRPr="004832DA">
        <w:rPr>
          <w:rFonts w:ascii="Times New Roman" w:hAnsi="Times New Roman" w:cs="Times New Roman"/>
          <w:sz w:val="24"/>
          <w:szCs w:val="24"/>
        </w:rPr>
        <w:t>2.</w:t>
      </w:r>
      <w:r w:rsidR="00E3591C" w:rsidRPr="004832DA">
        <w:rPr>
          <w:rFonts w:ascii="Times New Roman" w:hAnsi="Times New Roman" w:cs="Times New Roman"/>
          <w:sz w:val="24"/>
          <w:szCs w:val="24"/>
        </w:rPr>
        <w:t>5</w:t>
      </w:r>
      <w:r w:rsidR="00F8262E" w:rsidRPr="004832DA">
        <w:rPr>
          <w:rFonts w:ascii="Times New Roman" w:hAnsi="Times New Roman" w:cs="Times New Roman"/>
          <w:sz w:val="24"/>
          <w:szCs w:val="24"/>
        </w:rPr>
        <w:t>00,00 TL(İkibin</w:t>
      </w:r>
      <w:r w:rsidR="00E3591C" w:rsidRPr="004832DA">
        <w:rPr>
          <w:rFonts w:ascii="Times New Roman" w:hAnsi="Times New Roman" w:cs="Times New Roman"/>
          <w:sz w:val="24"/>
          <w:szCs w:val="24"/>
        </w:rPr>
        <w:t>beş</w:t>
      </w:r>
      <w:r w:rsidR="00F8262E" w:rsidRPr="004832DA">
        <w:rPr>
          <w:rFonts w:ascii="Times New Roman" w:hAnsi="Times New Roman" w:cs="Times New Roman"/>
          <w:sz w:val="24"/>
          <w:szCs w:val="24"/>
        </w:rPr>
        <w:t>yüzTürkLirası)</w:t>
      </w:r>
    </w:p>
    <w:p w:rsidR="00881EA1" w:rsidRPr="004832DA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İhalenin Yapılacağı Yer</w:t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33A"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>: Tepebaşı İlçe Milli Eğitim Müdürlüğü</w:t>
      </w:r>
    </w:p>
    <w:p w:rsidR="00881EA1" w:rsidRPr="004832DA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İhalenin Yapılacağı Tarih ve Saat</w:t>
      </w:r>
      <w:r w:rsidR="00137E24"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>:</w:t>
      </w:r>
      <w:r w:rsidR="00D21720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1F1DBE" w:rsidRPr="004832DA">
        <w:rPr>
          <w:rFonts w:ascii="Times New Roman" w:hAnsi="Times New Roman" w:cs="Times New Roman"/>
          <w:sz w:val="24"/>
          <w:szCs w:val="24"/>
        </w:rPr>
        <w:t>07/04</w:t>
      </w:r>
      <w:r w:rsidR="00E3591C" w:rsidRPr="004832DA">
        <w:rPr>
          <w:rFonts w:ascii="Times New Roman" w:hAnsi="Times New Roman" w:cs="Times New Roman"/>
          <w:sz w:val="24"/>
          <w:szCs w:val="24"/>
        </w:rPr>
        <w:t>/2022</w:t>
      </w:r>
      <w:r w:rsidR="00F8262E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C67852" w:rsidRPr="004832DA">
        <w:rPr>
          <w:rFonts w:ascii="Times New Roman" w:hAnsi="Times New Roman" w:cs="Times New Roman"/>
          <w:sz w:val="24"/>
          <w:szCs w:val="24"/>
        </w:rPr>
        <w:t>Perşembe,</w:t>
      </w:r>
      <w:r w:rsidR="00F8262E" w:rsidRPr="004832DA">
        <w:rPr>
          <w:rFonts w:ascii="Times New Roman" w:hAnsi="Times New Roman" w:cs="Times New Roman"/>
          <w:sz w:val="24"/>
          <w:szCs w:val="24"/>
        </w:rPr>
        <w:t xml:space="preserve"> Saat 1</w:t>
      </w:r>
      <w:r w:rsidR="00E3591C" w:rsidRPr="004832DA">
        <w:rPr>
          <w:rFonts w:ascii="Times New Roman" w:hAnsi="Times New Roman" w:cs="Times New Roman"/>
          <w:sz w:val="24"/>
          <w:szCs w:val="24"/>
        </w:rPr>
        <w:t>5</w:t>
      </w:r>
      <w:r w:rsidR="00F8262E" w:rsidRPr="004832DA">
        <w:rPr>
          <w:rFonts w:ascii="Times New Roman" w:hAnsi="Times New Roman" w:cs="Times New Roman"/>
          <w:sz w:val="24"/>
          <w:szCs w:val="24"/>
        </w:rPr>
        <w:t>.00</w:t>
      </w:r>
    </w:p>
    <w:p w:rsidR="00881EA1" w:rsidRPr="004832DA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Öğrenci Mevcudu</w:t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="00B6633A"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>:</w:t>
      </w:r>
      <w:r w:rsidR="009A07F1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C92523" w:rsidRPr="004832DA">
        <w:rPr>
          <w:rFonts w:ascii="Times New Roman" w:hAnsi="Times New Roman" w:cs="Times New Roman"/>
          <w:sz w:val="24"/>
          <w:szCs w:val="24"/>
        </w:rPr>
        <w:t>120 (Kursiyer Sayısı Değişkenlik Göstermektedir)</w:t>
      </w:r>
    </w:p>
    <w:p w:rsidR="00881EA1" w:rsidRPr="004832DA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Sabit Tesis Bedeli</w:t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ab/>
      </w:r>
      <w:r w:rsidR="00B6633A" w:rsidRPr="004832DA">
        <w:rPr>
          <w:rFonts w:ascii="Times New Roman" w:hAnsi="Times New Roman" w:cs="Times New Roman"/>
          <w:sz w:val="24"/>
          <w:szCs w:val="24"/>
        </w:rPr>
        <w:tab/>
      </w:r>
      <w:r w:rsidRPr="004832DA">
        <w:rPr>
          <w:rFonts w:ascii="Times New Roman" w:hAnsi="Times New Roman" w:cs="Times New Roman"/>
          <w:sz w:val="24"/>
          <w:szCs w:val="24"/>
        </w:rPr>
        <w:t>:</w:t>
      </w:r>
      <w:r w:rsidR="00137E24" w:rsidRPr="004832DA">
        <w:rPr>
          <w:rFonts w:ascii="Times New Roman" w:hAnsi="Times New Roman" w:cs="Times New Roman"/>
          <w:sz w:val="24"/>
          <w:szCs w:val="24"/>
        </w:rPr>
        <w:t xml:space="preserve"> Sabit Tesis Bedeli Mevcut Değildir.</w:t>
      </w:r>
    </w:p>
    <w:p w:rsidR="00881EA1" w:rsidRPr="004832DA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4832DA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2D15" w:rsidRPr="004832DA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İhaleye katılmak isteyenler, ihale ile ilgil</w:t>
      </w:r>
      <w:r w:rsidR="00132C49" w:rsidRPr="004832DA">
        <w:rPr>
          <w:rFonts w:ascii="Times New Roman" w:hAnsi="Times New Roman" w:cs="Times New Roman"/>
          <w:sz w:val="24"/>
          <w:szCs w:val="24"/>
        </w:rPr>
        <w:t xml:space="preserve">i şartnameyi, </w:t>
      </w:r>
      <w:r w:rsidR="003927AB" w:rsidRPr="004832DA">
        <w:rPr>
          <w:rFonts w:ascii="Times New Roman" w:hAnsi="Times New Roman" w:cs="Times New Roman"/>
          <w:sz w:val="24"/>
          <w:szCs w:val="24"/>
        </w:rPr>
        <w:t>ihalesi yapılacak olan Okul Müdürlüğünden temin edebileceklerdir.</w:t>
      </w:r>
    </w:p>
    <w:p w:rsidR="003927AB" w:rsidRPr="004832DA" w:rsidRDefault="003927AB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C49" w:rsidRPr="004832DA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DA">
        <w:rPr>
          <w:rFonts w:ascii="Times New Roman" w:hAnsi="Times New Roman" w:cs="Times New Roman"/>
          <w:b/>
          <w:sz w:val="24"/>
          <w:szCs w:val="24"/>
        </w:rPr>
        <w:t>İHALEYE KATILACAK KİŞİLERDE ARANACAK ŞARTLAR:</w:t>
      </w:r>
    </w:p>
    <w:p w:rsidR="00132C49" w:rsidRPr="004832DA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T.C. vatandaşı </w:t>
      </w:r>
      <w:r w:rsidR="00132C49" w:rsidRPr="004832DA">
        <w:rPr>
          <w:rFonts w:ascii="Times New Roman" w:hAnsi="Times New Roman" w:cs="Times New Roman"/>
          <w:sz w:val="24"/>
          <w:szCs w:val="24"/>
        </w:rPr>
        <w:t>olmak</w:t>
      </w:r>
    </w:p>
    <w:p w:rsidR="00132C49" w:rsidRPr="004832DA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Yüz kızartıcı bir suçtan hüküm giymemiş olmak.</w:t>
      </w:r>
    </w:p>
    <w:p w:rsidR="00132C49" w:rsidRPr="004832DA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Başka bir k</w:t>
      </w:r>
      <w:r w:rsidR="00132C49" w:rsidRPr="004832DA">
        <w:rPr>
          <w:rFonts w:ascii="Times New Roman" w:hAnsi="Times New Roman" w:cs="Times New Roman"/>
          <w:sz w:val="24"/>
          <w:szCs w:val="24"/>
        </w:rPr>
        <w:t>antin işletiyor olmamak.</w:t>
      </w:r>
    </w:p>
    <w:p w:rsidR="00132C49" w:rsidRPr="004832DA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İhaleye bizzat katılacaktır. (</w:t>
      </w:r>
      <w:proofErr w:type="gramStart"/>
      <w:r w:rsidRPr="004832DA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4832DA">
        <w:rPr>
          <w:rFonts w:ascii="Times New Roman" w:hAnsi="Times New Roman" w:cs="Times New Roman"/>
          <w:sz w:val="24"/>
          <w:szCs w:val="24"/>
        </w:rPr>
        <w:t xml:space="preserve"> ile ihaleye girilmez.)</w:t>
      </w:r>
    </w:p>
    <w:p w:rsidR="00132C49" w:rsidRPr="004832DA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İhaleden men yasağı almamış olmak.</w:t>
      </w:r>
    </w:p>
    <w:p w:rsidR="00132C49" w:rsidRPr="004832DA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Şirketler, dernekler, vakıf ve birlikler ihaleye katılamazlar.</w:t>
      </w:r>
    </w:p>
    <w:p w:rsidR="00B220C7" w:rsidRPr="004832DA" w:rsidRDefault="00B220C7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B10D3" w:rsidRPr="004832DA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DA">
        <w:rPr>
          <w:rFonts w:ascii="Times New Roman" w:hAnsi="Times New Roman" w:cs="Times New Roman"/>
          <w:b/>
          <w:sz w:val="24"/>
          <w:szCs w:val="24"/>
        </w:rPr>
        <w:t>İHALE KOMİSYONUNA VERİLECEK EVRAKLAR:</w:t>
      </w:r>
    </w:p>
    <w:p w:rsidR="00BB10D3" w:rsidRPr="004832DA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Yerleşim Yeri Belgesi (6 aydan eski olmamak)</w:t>
      </w:r>
    </w:p>
    <w:p w:rsidR="00BB10D3" w:rsidRPr="004832DA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Nüfus Cüzdanı sureti (Muhtarlıktan veya Nüfus Müdürlüğünden)</w:t>
      </w:r>
    </w:p>
    <w:p w:rsidR="00AC4FC0" w:rsidRPr="004832DA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Adli Sicil ve Arşiv Kaydı Belgesi (6 aydan eski olmamak)</w:t>
      </w:r>
    </w:p>
    <w:p w:rsidR="00AC4FC0" w:rsidRPr="004832DA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Vergi Borcu olmadığına dair yazı.</w:t>
      </w:r>
    </w:p>
    <w:p w:rsidR="00AC4FC0" w:rsidRPr="004832DA" w:rsidRDefault="00C1652E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Okul ve Kantin yerini gördüğüne dair Yer Gösterme Belgesi(Okul Müdürlüğünden alınacaktır.)</w:t>
      </w:r>
    </w:p>
    <w:p w:rsidR="00AC4FC0" w:rsidRPr="004832DA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Adına kayıtlı okul kantin işletmesi olmadığına ve ihalelerde</w:t>
      </w:r>
      <w:r w:rsidR="00094EFE" w:rsidRPr="004832DA">
        <w:rPr>
          <w:rFonts w:ascii="Times New Roman" w:hAnsi="Times New Roman" w:cs="Times New Roman"/>
          <w:sz w:val="24"/>
          <w:szCs w:val="24"/>
        </w:rPr>
        <w:t>n yasaklama kararı bulunmadığın</w:t>
      </w:r>
      <w:r w:rsidRPr="004832DA">
        <w:rPr>
          <w:rFonts w:ascii="Times New Roman" w:hAnsi="Times New Roman" w:cs="Times New Roman"/>
          <w:sz w:val="24"/>
          <w:szCs w:val="24"/>
        </w:rPr>
        <w:t xml:space="preserve">a dair belge. </w:t>
      </w:r>
      <w:r w:rsidR="00B220C7" w:rsidRPr="004832DA">
        <w:rPr>
          <w:rFonts w:ascii="Times New Roman" w:hAnsi="Times New Roman" w:cs="Times New Roman"/>
          <w:sz w:val="24"/>
          <w:szCs w:val="24"/>
        </w:rPr>
        <w:t xml:space="preserve">(İlgili esnaf odasından) Başka </w:t>
      </w:r>
      <w:r w:rsidR="00094EFE" w:rsidRPr="004832DA">
        <w:rPr>
          <w:rFonts w:ascii="Times New Roman" w:hAnsi="Times New Roman" w:cs="Times New Roman"/>
          <w:sz w:val="24"/>
          <w:szCs w:val="24"/>
        </w:rPr>
        <w:t>Kantin İşlettiğinin ve İ</w:t>
      </w:r>
      <w:r w:rsidRPr="004832DA">
        <w:rPr>
          <w:rFonts w:ascii="Times New Roman" w:hAnsi="Times New Roman" w:cs="Times New Roman"/>
          <w:sz w:val="24"/>
          <w:szCs w:val="24"/>
        </w:rPr>
        <w:t xml:space="preserve">haleden Men yasağı olduğunun anlaşılması halinde kira sözleşmesi tek taraflı fesh edilip kantin tahliye ettirilir ve geçici teminatı irat kaydedilir. </w:t>
      </w:r>
      <w:r w:rsidR="008B7DEB" w:rsidRPr="004832DA">
        <w:rPr>
          <w:rFonts w:ascii="Times New Roman" w:hAnsi="Times New Roman" w:cs="Times New Roman"/>
          <w:b/>
          <w:sz w:val="24"/>
          <w:szCs w:val="24"/>
        </w:rPr>
        <w:t>(</w:t>
      </w:r>
      <w:r w:rsidRPr="004832DA">
        <w:rPr>
          <w:rFonts w:ascii="Times New Roman" w:hAnsi="Times New Roman" w:cs="Times New Roman"/>
          <w:b/>
          <w:sz w:val="24"/>
          <w:szCs w:val="24"/>
        </w:rPr>
        <w:t>İhale ilanı süresince alınan evrak olmalı)</w:t>
      </w:r>
    </w:p>
    <w:p w:rsidR="00133A8F" w:rsidRPr="004832DA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Kantin kiralama ihalelerinde katılımcılardan, 05.06.1986 tarihli ve 3308 sayılı Mesleki Eğitim Kanunu hükümlerine göre kantincilik alanında alınmış ustalık belgesi sahibi olma şartı aranır. Ancak, katılımcıların hiçbirinde ustalık belgesi bulunmaması durumund</w:t>
      </w:r>
      <w:r w:rsidR="00B220C7" w:rsidRPr="004832DA">
        <w:rPr>
          <w:rFonts w:ascii="Times New Roman" w:hAnsi="Times New Roman" w:cs="Times New Roman"/>
          <w:sz w:val="24"/>
          <w:szCs w:val="24"/>
        </w:rPr>
        <w:t>a işyeri açma belgesi, kalfalık</w:t>
      </w:r>
      <w:r w:rsidRPr="004832DA">
        <w:rPr>
          <w:rFonts w:ascii="Times New Roman" w:hAnsi="Times New Roman" w:cs="Times New Roman"/>
          <w:sz w:val="24"/>
          <w:szCs w:val="24"/>
        </w:rPr>
        <w:t>, kurs bitirme belgelerinden en az bi</w:t>
      </w:r>
      <w:r w:rsidR="00B220C7" w:rsidRPr="004832DA">
        <w:rPr>
          <w:rFonts w:ascii="Times New Roman" w:hAnsi="Times New Roman" w:cs="Times New Roman"/>
          <w:sz w:val="24"/>
          <w:szCs w:val="24"/>
        </w:rPr>
        <w:t>rine sahip olma şartı aranır. (İ</w:t>
      </w:r>
      <w:r w:rsidRPr="004832DA">
        <w:rPr>
          <w:rFonts w:ascii="Times New Roman" w:hAnsi="Times New Roman" w:cs="Times New Roman"/>
          <w:sz w:val="24"/>
          <w:szCs w:val="24"/>
        </w:rPr>
        <w:t>haleye Ustalık, İşyeri Açma</w:t>
      </w:r>
      <w:r w:rsidR="00AC0850" w:rsidRPr="004832DA">
        <w:rPr>
          <w:rFonts w:ascii="Times New Roman" w:hAnsi="Times New Roman" w:cs="Times New Roman"/>
          <w:sz w:val="24"/>
          <w:szCs w:val="24"/>
        </w:rPr>
        <w:t>, Kalfalık ve Kurs Bitirme Belgelerinin Asılları verilecektir.)</w:t>
      </w:r>
    </w:p>
    <w:p w:rsidR="00AC0850" w:rsidRPr="004832DA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lastRenderedPageBreak/>
        <w:t>Geçici</w:t>
      </w:r>
      <w:r w:rsidR="00B220C7" w:rsidRPr="004832DA">
        <w:rPr>
          <w:rFonts w:ascii="Times New Roman" w:hAnsi="Times New Roman" w:cs="Times New Roman"/>
          <w:sz w:val="24"/>
          <w:szCs w:val="24"/>
        </w:rPr>
        <w:t xml:space="preserve"> teminat, </w:t>
      </w:r>
      <w:r w:rsidR="00E725A8" w:rsidRPr="004832D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Nafiye </w:t>
      </w:r>
      <w:r w:rsidR="00D85EA3" w:rsidRPr="004832DA">
        <w:rPr>
          <w:rFonts w:ascii="Times New Roman" w:hAnsi="Times New Roman" w:cs="Times New Roman"/>
          <w:sz w:val="24"/>
          <w:szCs w:val="24"/>
        </w:rPr>
        <w:t xml:space="preserve">- 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Hüseyin Küçükoğlu Halk Eğitim Merkezi ve Akşam Sanat Okulu </w:t>
      </w:r>
      <w:r w:rsidR="00F155DF" w:rsidRPr="004832DA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B220C7" w:rsidRPr="004832DA">
        <w:rPr>
          <w:rFonts w:ascii="Times New Roman" w:hAnsi="Times New Roman" w:cs="Times New Roman"/>
          <w:sz w:val="24"/>
          <w:szCs w:val="24"/>
        </w:rPr>
        <w:t xml:space="preserve">Okul Aile Birliği hesabına aylık muhammen bedelin </w:t>
      </w:r>
      <w:r w:rsidR="000D7591" w:rsidRPr="004832DA">
        <w:rPr>
          <w:rFonts w:ascii="Times New Roman" w:hAnsi="Times New Roman" w:cs="Times New Roman"/>
          <w:sz w:val="24"/>
          <w:szCs w:val="24"/>
        </w:rPr>
        <w:t>12</w:t>
      </w:r>
      <w:r w:rsidR="00B220C7" w:rsidRPr="004832DA">
        <w:rPr>
          <w:rFonts w:ascii="Times New Roman" w:hAnsi="Times New Roman" w:cs="Times New Roman"/>
          <w:sz w:val="24"/>
          <w:szCs w:val="24"/>
        </w:rPr>
        <w:t xml:space="preserve"> a</w:t>
      </w:r>
      <w:r w:rsidR="00F55B39">
        <w:rPr>
          <w:rFonts w:ascii="Times New Roman" w:hAnsi="Times New Roman" w:cs="Times New Roman"/>
          <w:sz w:val="24"/>
          <w:szCs w:val="24"/>
        </w:rPr>
        <w:t xml:space="preserve">ylık tutarının %3’üne (Yüzdeüç) </w:t>
      </w:r>
      <w:r w:rsidR="00B220C7" w:rsidRPr="004832DA">
        <w:rPr>
          <w:rFonts w:ascii="Times New Roman" w:hAnsi="Times New Roman" w:cs="Times New Roman"/>
          <w:sz w:val="24"/>
          <w:szCs w:val="24"/>
        </w:rPr>
        <w:t>tekabül eden</w:t>
      </w:r>
      <w:r w:rsidR="00ED26AA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C67852" w:rsidRPr="004832DA">
        <w:rPr>
          <w:rFonts w:ascii="Times New Roman" w:hAnsi="Times New Roman" w:cs="Times New Roman"/>
          <w:sz w:val="24"/>
          <w:szCs w:val="24"/>
        </w:rPr>
        <w:t>900,00</w:t>
      </w:r>
      <w:r w:rsidR="00B220C7" w:rsidRPr="004832DA">
        <w:rPr>
          <w:rFonts w:ascii="Times New Roman" w:hAnsi="Times New Roman" w:cs="Times New Roman"/>
          <w:sz w:val="24"/>
          <w:szCs w:val="24"/>
        </w:rPr>
        <w:t>TL.’nin (</w:t>
      </w:r>
      <w:r w:rsidR="00543AEE" w:rsidRPr="004832DA">
        <w:rPr>
          <w:rFonts w:ascii="Times New Roman" w:hAnsi="Times New Roman" w:cs="Times New Roman"/>
          <w:sz w:val="24"/>
          <w:szCs w:val="24"/>
        </w:rPr>
        <w:t>Dokuzyüz</w:t>
      </w:r>
      <w:r w:rsidR="00904019" w:rsidRPr="004832DA">
        <w:rPr>
          <w:rFonts w:ascii="Times New Roman" w:hAnsi="Times New Roman" w:cs="Times New Roman"/>
          <w:sz w:val="24"/>
          <w:szCs w:val="24"/>
        </w:rPr>
        <w:t>TürkLirası</w:t>
      </w:r>
      <w:r w:rsidR="00B220C7" w:rsidRPr="004832DA">
        <w:rPr>
          <w:rFonts w:ascii="Times New Roman" w:hAnsi="Times New Roman" w:cs="Times New Roman"/>
          <w:sz w:val="24"/>
          <w:szCs w:val="24"/>
        </w:rPr>
        <w:t>)</w:t>
      </w:r>
      <w:r w:rsidR="009A07F1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DC4729" w:rsidRPr="004832DA">
        <w:rPr>
          <w:rFonts w:ascii="Times New Roman" w:hAnsi="Times New Roman" w:cs="Times New Roman"/>
          <w:sz w:val="24"/>
          <w:szCs w:val="24"/>
        </w:rPr>
        <w:t xml:space="preserve">geçici teminat olarak yatırıldığına dair </w:t>
      </w:r>
      <w:proofErr w:type="gramStart"/>
      <w:r w:rsidR="00DC4729" w:rsidRPr="004832DA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DC4729" w:rsidRPr="004832DA">
        <w:rPr>
          <w:rFonts w:ascii="Times New Roman" w:hAnsi="Times New Roman" w:cs="Times New Roman"/>
          <w:sz w:val="24"/>
          <w:szCs w:val="24"/>
        </w:rPr>
        <w:t>.</w:t>
      </w:r>
    </w:p>
    <w:p w:rsidR="00AC0850" w:rsidRPr="004832DA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İhaleye katılmak istey</w:t>
      </w:r>
      <w:r w:rsidR="002A798A" w:rsidRPr="004832DA">
        <w:rPr>
          <w:rFonts w:ascii="Times New Roman" w:hAnsi="Times New Roman" w:cs="Times New Roman"/>
          <w:sz w:val="24"/>
          <w:szCs w:val="24"/>
        </w:rPr>
        <w:t>en gerçek kişi katılımcılar 4. m</w:t>
      </w:r>
      <w:r w:rsidRPr="004832DA">
        <w:rPr>
          <w:rFonts w:ascii="Times New Roman" w:hAnsi="Times New Roman" w:cs="Times New Roman"/>
          <w:sz w:val="24"/>
          <w:szCs w:val="24"/>
        </w:rPr>
        <w:t xml:space="preserve">addede yer alan belgeleri iki dosya halinde asıl ve fotokopi olmak üzere hazırlayarak </w:t>
      </w:r>
      <w:r w:rsidR="00F55B39">
        <w:rPr>
          <w:rFonts w:ascii="Times New Roman" w:hAnsi="Times New Roman" w:cs="Times New Roman"/>
          <w:sz w:val="24"/>
          <w:szCs w:val="24"/>
        </w:rPr>
        <w:t>07/04/2022</w:t>
      </w:r>
      <w:r w:rsidR="00E3591C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C67852" w:rsidRPr="004832DA">
        <w:rPr>
          <w:rFonts w:ascii="Times New Roman" w:hAnsi="Times New Roman" w:cs="Times New Roman"/>
          <w:sz w:val="24"/>
          <w:szCs w:val="24"/>
        </w:rPr>
        <w:t>Perşembe</w:t>
      </w:r>
      <w:r w:rsidR="002A798A" w:rsidRPr="004832DA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E3591C" w:rsidRPr="004832DA">
        <w:rPr>
          <w:rFonts w:ascii="Times New Roman" w:hAnsi="Times New Roman" w:cs="Times New Roman"/>
          <w:sz w:val="24"/>
          <w:szCs w:val="24"/>
        </w:rPr>
        <w:t>15.00’e</w:t>
      </w:r>
      <w:r w:rsidR="002A798A" w:rsidRPr="00483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DA">
        <w:rPr>
          <w:rFonts w:ascii="Times New Roman" w:hAnsi="Times New Roman" w:cs="Times New Roman"/>
          <w:b/>
          <w:sz w:val="24"/>
          <w:szCs w:val="24"/>
        </w:rPr>
        <w:t>kadar Tepebaşı İlçe Milli Eğitim Müdürlüğü Strateji Geliştirme Bölümü’ne</w:t>
      </w:r>
      <w:r w:rsidR="00F55B39">
        <w:rPr>
          <w:rFonts w:ascii="Times New Roman" w:hAnsi="Times New Roman" w:cs="Times New Roman"/>
          <w:sz w:val="24"/>
          <w:szCs w:val="24"/>
        </w:rPr>
        <w:t xml:space="preserve"> </w:t>
      </w:r>
      <w:r w:rsidRPr="004832DA">
        <w:rPr>
          <w:rFonts w:ascii="Times New Roman" w:hAnsi="Times New Roman" w:cs="Times New Roman"/>
          <w:sz w:val="24"/>
          <w:szCs w:val="24"/>
        </w:rPr>
        <w:t>teslim edeceklerdir. İştirakçilere evrak teslim alındı belgesi verilecektir.</w:t>
      </w:r>
    </w:p>
    <w:p w:rsidR="00DE0E7A" w:rsidRPr="004832DA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>İhaleye, ihale şartlarını taşımayanlar kabul edilemez.</w:t>
      </w:r>
    </w:p>
    <w:p w:rsidR="008B7DEB" w:rsidRPr="004832DA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Bu ilan </w:t>
      </w:r>
      <w:r w:rsidR="001F1DBE" w:rsidRPr="004832DA">
        <w:rPr>
          <w:rFonts w:ascii="Times New Roman" w:hAnsi="Times New Roman" w:cs="Times New Roman"/>
          <w:sz w:val="24"/>
          <w:szCs w:val="24"/>
        </w:rPr>
        <w:t>28</w:t>
      </w:r>
      <w:r w:rsidRPr="004832DA">
        <w:rPr>
          <w:rFonts w:ascii="Times New Roman" w:hAnsi="Times New Roman" w:cs="Times New Roman"/>
          <w:sz w:val="24"/>
          <w:szCs w:val="24"/>
        </w:rPr>
        <w:t>/</w:t>
      </w:r>
      <w:r w:rsidR="00E3591C" w:rsidRPr="004832DA">
        <w:rPr>
          <w:rFonts w:ascii="Times New Roman" w:hAnsi="Times New Roman" w:cs="Times New Roman"/>
          <w:sz w:val="24"/>
          <w:szCs w:val="24"/>
        </w:rPr>
        <w:t>0</w:t>
      </w:r>
      <w:r w:rsidR="00C67852" w:rsidRPr="004832DA">
        <w:rPr>
          <w:rFonts w:ascii="Times New Roman" w:hAnsi="Times New Roman" w:cs="Times New Roman"/>
          <w:sz w:val="24"/>
          <w:szCs w:val="24"/>
        </w:rPr>
        <w:t>3</w:t>
      </w:r>
      <w:r w:rsidR="00E3591C" w:rsidRPr="004832DA">
        <w:rPr>
          <w:rFonts w:ascii="Times New Roman" w:hAnsi="Times New Roman" w:cs="Times New Roman"/>
          <w:sz w:val="24"/>
          <w:szCs w:val="24"/>
        </w:rPr>
        <w:t>/2022</w:t>
      </w:r>
      <w:r w:rsidR="003D0F66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5415F1" w:rsidRPr="004832DA">
        <w:rPr>
          <w:rFonts w:ascii="Times New Roman" w:hAnsi="Times New Roman" w:cs="Times New Roman"/>
          <w:sz w:val="24"/>
          <w:szCs w:val="24"/>
        </w:rPr>
        <w:t>P</w:t>
      </w:r>
      <w:r w:rsidR="001F1DBE" w:rsidRPr="004832DA">
        <w:rPr>
          <w:rFonts w:ascii="Times New Roman" w:hAnsi="Times New Roman" w:cs="Times New Roman"/>
          <w:sz w:val="24"/>
          <w:szCs w:val="24"/>
        </w:rPr>
        <w:t>azartesi</w:t>
      </w:r>
      <w:r w:rsidR="003D0F66" w:rsidRPr="004832DA">
        <w:rPr>
          <w:rFonts w:ascii="Times New Roman" w:hAnsi="Times New Roman" w:cs="Times New Roman"/>
          <w:sz w:val="24"/>
          <w:szCs w:val="24"/>
        </w:rPr>
        <w:t xml:space="preserve"> günü saat 09:00’da</w:t>
      </w:r>
      <w:r w:rsidR="008A4506" w:rsidRPr="004832DA">
        <w:rPr>
          <w:rFonts w:ascii="Times New Roman" w:hAnsi="Times New Roman" w:cs="Times New Roman"/>
          <w:sz w:val="24"/>
          <w:szCs w:val="24"/>
        </w:rPr>
        <w:t xml:space="preserve">n, </w:t>
      </w:r>
      <w:r w:rsidR="001F1DBE" w:rsidRPr="004832DA">
        <w:rPr>
          <w:rFonts w:ascii="Times New Roman" w:hAnsi="Times New Roman" w:cs="Times New Roman"/>
          <w:sz w:val="24"/>
          <w:szCs w:val="24"/>
        </w:rPr>
        <w:t>06/04</w:t>
      </w:r>
      <w:r w:rsidR="00E3591C" w:rsidRPr="004832DA">
        <w:rPr>
          <w:rFonts w:ascii="Times New Roman" w:hAnsi="Times New Roman" w:cs="Times New Roman"/>
          <w:sz w:val="24"/>
          <w:szCs w:val="24"/>
        </w:rPr>
        <w:t>/2022</w:t>
      </w:r>
      <w:r w:rsidR="008A4506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C67852" w:rsidRPr="004832DA">
        <w:rPr>
          <w:rFonts w:ascii="Times New Roman" w:hAnsi="Times New Roman" w:cs="Times New Roman"/>
          <w:sz w:val="24"/>
          <w:szCs w:val="24"/>
        </w:rPr>
        <w:t>Çarşamba</w:t>
      </w:r>
      <w:r w:rsidRPr="004832DA">
        <w:rPr>
          <w:rFonts w:ascii="Times New Roman" w:hAnsi="Times New Roman" w:cs="Times New Roman"/>
          <w:sz w:val="24"/>
          <w:szCs w:val="24"/>
        </w:rPr>
        <w:t xml:space="preserve"> günü saat 16:30’a kadar, </w:t>
      </w:r>
      <w:r w:rsidR="00E725A8" w:rsidRPr="004832D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0D7591" w:rsidRPr="004832DA">
        <w:rPr>
          <w:rFonts w:ascii="Times New Roman" w:hAnsi="Times New Roman" w:cs="Times New Roman"/>
          <w:sz w:val="24"/>
          <w:szCs w:val="24"/>
        </w:rPr>
        <w:t xml:space="preserve">Nafiye </w:t>
      </w:r>
      <w:r w:rsidR="00D85EA3" w:rsidRPr="004832DA">
        <w:rPr>
          <w:rFonts w:ascii="Times New Roman" w:hAnsi="Times New Roman" w:cs="Times New Roman"/>
          <w:sz w:val="24"/>
          <w:szCs w:val="24"/>
        </w:rPr>
        <w:t xml:space="preserve">- </w:t>
      </w:r>
      <w:r w:rsidR="000D7591" w:rsidRPr="004832DA">
        <w:rPr>
          <w:rFonts w:ascii="Times New Roman" w:hAnsi="Times New Roman" w:cs="Times New Roman"/>
          <w:sz w:val="24"/>
          <w:szCs w:val="24"/>
        </w:rPr>
        <w:t>Hüseyin Küçükoğlu Halk Eğiti</w:t>
      </w:r>
      <w:r w:rsidR="00F55B39">
        <w:rPr>
          <w:rFonts w:ascii="Times New Roman" w:hAnsi="Times New Roman" w:cs="Times New Roman"/>
          <w:sz w:val="24"/>
          <w:szCs w:val="24"/>
        </w:rPr>
        <w:t xml:space="preserve">m Merkezi ve Akşam Sanat Okulu </w:t>
      </w:r>
      <w:r w:rsidR="005C7C3A" w:rsidRPr="004832DA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Pr="004832DA">
        <w:rPr>
          <w:rFonts w:ascii="Times New Roman" w:hAnsi="Times New Roman" w:cs="Times New Roman"/>
          <w:sz w:val="24"/>
          <w:szCs w:val="24"/>
        </w:rPr>
        <w:t xml:space="preserve">ve </w:t>
      </w:r>
      <w:r w:rsidR="005C7C3A" w:rsidRPr="004832D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DE0E7A" w:rsidRPr="004832DA">
        <w:rPr>
          <w:rFonts w:ascii="Times New Roman" w:hAnsi="Times New Roman" w:cs="Times New Roman"/>
          <w:sz w:val="24"/>
          <w:szCs w:val="24"/>
        </w:rPr>
        <w:t>İlçe Milli Eğitim Müdürlüğü</w:t>
      </w:r>
      <w:r w:rsidRPr="004832DA">
        <w:rPr>
          <w:rFonts w:ascii="Times New Roman" w:hAnsi="Times New Roman" w:cs="Times New Roman"/>
          <w:sz w:val="24"/>
          <w:szCs w:val="24"/>
        </w:rPr>
        <w:t>’nün</w:t>
      </w:r>
      <w:r w:rsidR="00DE0E7A" w:rsidRPr="004832DA">
        <w:rPr>
          <w:rFonts w:ascii="Times New Roman" w:hAnsi="Times New Roman" w:cs="Times New Roman"/>
          <w:sz w:val="24"/>
          <w:szCs w:val="24"/>
        </w:rPr>
        <w:t xml:space="preserve"> web sayfalarında ve ilan panolarında asılı kalacaktır.</w:t>
      </w:r>
    </w:p>
    <w:p w:rsidR="00DE0E7A" w:rsidRPr="004832DA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İşletme süresi </w:t>
      </w:r>
      <w:r w:rsidR="00DE0E7A" w:rsidRPr="004832DA">
        <w:rPr>
          <w:rFonts w:ascii="Times New Roman" w:hAnsi="Times New Roman" w:cs="Times New Roman"/>
          <w:sz w:val="24"/>
          <w:szCs w:val="24"/>
        </w:rPr>
        <w:t>sona ermede</w:t>
      </w:r>
      <w:r w:rsidRPr="004832DA">
        <w:rPr>
          <w:rFonts w:ascii="Times New Roman" w:hAnsi="Times New Roman" w:cs="Times New Roman"/>
          <w:sz w:val="24"/>
          <w:szCs w:val="24"/>
        </w:rPr>
        <w:t xml:space="preserve">n kendi </w:t>
      </w:r>
      <w:r w:rsidR="00DE0E7A" w:rsidRPr="004832DA">
        <w:rPr>
          <w:rFonts w:ascii="Times New Roman" w:hAnsi="Times New Roman" w:cs="Times New Roman"/>
          <w:sz w:val="24"/>
          <w:szCs w:val="24"/>
        </w:rPr>
        <w:t>isteğiyle kantin işletmesini bırakan veya fesih yoluyla bıraktırılan kantin iş</w:t>
      </w:r>
      <w:r w:rsidR="00061ECE" w:rsidRPr="004832DA">
        <w:rPr>
          <w:rFonts w:ascii="Times New Roman" w:hAnsi="Times New Roman" w:cs="Times New Roman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Pr="004832DA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4832DA">
        <w:rPr>
          <w:rFonts w:ascii="Times New Roman" w:hAnsi="Times New Roman" w:cs="Times New Roman"/>
          <w:sz w:val="24"/>
          <w:szCs w:val="24"/>
        </w:rPr>
        <w:t>irtikap</w:t>
      </w:r>
      <w:proofErr w:type="gramEnd"/>
      <w:r w:rsidRPr="004832DA">
        <w:rPr>
          <w:rFonts w:ascii="Times New Roman" w:hAnsi="Times New Roman" w:cs="Times New Roman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8B7DEB" w:rsidRPr="004832DA" w:rsidRDefault="00904019" w:rsidP="007330B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2D3E28" w:rsidRPr="004832DA">
        <w:rPr>
          <w:rFonts w:ascii="Times New Roman" w:hAnsi="Times New Roman" w:cs="Times New Roman"/>
          <w:sz w:val="24"/>
          <w:szCs w:val="24"/>
        </w:rPr>
        <w:t xml:space="preserve">Kiracı değişiminden dolayı, kantine önceki kiracı tarafından yapılan tüm tesis masrafları,   kullanım süresi ve </w:t>
      </w:r>
      <w:proofErr w:type="gramStart"/>
      <w:r w:rsidR="002D3E28" w:rsidRPr="004832DA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="002D3E28" w:rsidRPr="004832DA">
        <w:rPr>
          <w:rFonts w:ascii="Times New Roman" w:hAnsi="Times New Roman" w:cs="Times New Roman"/>
          <w:sz w:val="24"/>
          <w:szCs w:val="24"/>
        </w:rPr>
        <w:t xml:space="preserve"> da dikkate alınarak, Okul Aile Birliği, varsa ilgili oda temsilcisi</w:t>
      </w:r>
      <w:r w:rsidR="007330B8" w:rsidRPr="004832DA">
        <w:rPr>
          <w:rFonts w:ascii="Times New Roman" w:hAnsi="Times New Roman" w:cs="Times New Roman"/>
          <w:sz w:val="24"/>
          <w:szCs w:val="24"/>
        </w:rPr>
        <w:t xml:space="preserve"> </w:t>
      </w:r>
      <w:r w:rsidR="002D3E28" w:rsidRPr="004832DA">
        <w:rPr>
          <w:rFonts w:ascii="Times New Roman" w:hAnsi="Times New Roman" w:cs="Times New Roman"/>
          <w:sz w:val="24"/>
          <w:szCs w:val="24"/>
        </w:rPr>
        <w:t>(Kuruluş) ve gerektiğinde bilirkişi katılımıyla oluşan komisyonca takdir edilen meblağ, eski kiracıya yeni kiracı tarafından ödenecektir.</w:t>
      </w:r>
    </w:p>
    <w:p w:rsidR="00904019" w:rsidRPr="004832DA" w:rsidRDefault="00904019" w:rsidP="00904019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4019" w:rsidRPr="004832DA" w:rsidRDefault="00904019" w:rsidP="00904019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4019" w:rsidRPr="004832DA" w:rsidRDefault="00904019" w:rsidP="00904019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571C" w:rsidRPr="004832DA" w:rsidRDefault="0039571C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21EA7" w:rsidRPr="004832DA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DA">
        <w:rPr>
          <w:rFonts w:ascii="Times New Roman" w:hAnsi="Times New Roman" w:cs="Times New Roman"/>
          <w:b/>
          <w:sz w:val="24"/>
          <w:szCs w:val="24"/>
        </w:rPr>
        <w:t>İHALE KOMİSYONU</w:t>
      </w:r>
    </w:p>
    <w:sectPr w:rsidR="00E21EA7" w:rsidRPr="004832DA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1"/>
    <w:rsid w:val="00061ECE"/>
    <w:rsid w:val="000743D9"/>
    <w:rsid w:val="00094EFE"/>
    <w:rsid w:val="000D7591"/>
    <w:rsid w:val="00132C49"/>
    <w:rsid w:val="00133A8F"/>
    <w:rsid w:val="00137E24"/>
    <w:rsid w:val="001F1DBE"/>
    <w:rsid w:val="00286224"/>
    <w:rsid w:val="002A798A"/>
    <w:rsid w:val="002D3E28"/>
    <w:rsid w:val="003927AB"/>
    <w:rsid w:val="0039571C"/>
    <w:rsid w:val="003D0F66"/>
    <w:rsid w:val="004212EA"/>
    <w:rsid w:val="004832DA"/>
    <w:rsid w:val="004A7451"/>
    <w:rsid w:val="005305A4"/>
    <w:rsid w:val="005415F1"/>
    <w:rsid w:val="00543AEE"/>
    <w:rsid w:val="005C7C3A"/>
    <w:rsid w:val="006B7CA6"/>
    <w:rsid w:val="00730762"/>
    <w:rsid w:val="007330B8"/>
    <w:rsid w:val="00734E41"/>
    <w:rsid w:val="007D6059"/>
    <w:rsid w:val="0082463B"/>
    <w:rsid w:val="00881EA1"/>
    <w:rsid w:val="008A4506"/>
    <w:rsid w:val="008B7DEB"/>
    <w:rsid w:val="00904019"/>
    <w:rsid w:val="009A07F1"/>
    <w:rsid w:val="009E2D15"/>
    <w:rsid w:val="00AC0850"/>
    <w:rsid w:val="00AC4FC0"/>
    <w:rsid w:val="00B220C7"/>
    <w:rsid w:val="00B6633A"/>
    <w:rsid w:val="00BB10D3"/>
    <w:rsid w:val="00C1652E"/>
    <w:rsid w:val="00C67852"/>
    <w:rsid w:val="00C92523"/>
    <w:rsid w:val="00CB6497"/>
    <w:rsid w:val="00CE76C3"/>
    <w:rsid w:val="00D21720"/>
    <w:rsid w:val="00D5035D"/>
    <w:rsid w:val="00D85EA3"/>
    <w:rsid w:val="00DC4729"/>
    <w:rsid w:val="00DE0E7A"/>
    <w:rsid w:val="00E21EA7"/>
    <w:rsid w:val="00E3591C"/>
    <w:rsid w:val="00E725A8"/>
    <w:rsid w:val="00EC2837"/>
    <w:rsid w:val="00ED26AA"/>
    <w:rsid w:val="00F155DF"/>
    <w:rsid w:val="00F55B39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6F51-4A7F-42C3-A967-FFCD22D9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Mevlüt DEMİRHAN</cp:lastModifiedBy>
  <cp:revision>2</cp:revision>
  <cp:lastPrinted>2022-03-28T12:08:00Z</cp:lastPrinted>
  <dcterms:created xsi:type="dcterms:W3CDTF">2022-03-28T12:11:00Z</dcterms:created>
  <dcterms:modified xsi:type="dcterms:W3CDTF">2022-03-28T12:11:00Z</dcterms:modified>
</cp:coreProperties>
</file>